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4C8" w14:textId="76776295" w:rsidR="00D1010D" w:rsidRDefault="5D9FF9C8" w:rsidP="0099026E">
      <w:pPr>
        <w:pStyle w:val="Heading1"/>
        <w:rPr>
          <w:lang w:val="en-GB"/>
        </w:rPr>
      </w:pPr>
      <w:r w:rsidRPr="5D9FF9C8">
        <w:rPr>
          <w:lang w:val="en-GB"/>
        </w:rPr>
        <w:t>Creating accessible tables in Canvas</w:t>
      </w:r>
    </w:p>
    <w:p w14:paraId="1900AA83" w14:textId="6EFA4AAE" w:rsidR="0099026E" w:rsidRDefault="0099026E" w:rsidP="0099026E">
      <w:pPr>
        <w:rPr>
          <w:lang w:val="en-GB"/>
        </w:rPr>
      </w:pPr>
    </w:p>
    <w:p w14:paraId="130FD845" w14:textId="32227AF0" w:rsidR="00390E1E" w:rsidRPr="00390E1E" w:rsidRDefault="00390E1E" w:rsidP="0099026E">
      <w:pPr>
        <w:rPr>
          <w:lang w:val="en-GB"/>
        </w:rPr>
      </w:pPr>
      <w:r>
        <w:rPr>
          <w:lang w:val="en-GB"/>
        </w:rPr>
        <w:t xml:space="preserve">Canvas includes some options to improve the accessibility of tables. Read the following guide to learn how to add </w:t>
      </w:r>
      <w:r w:rsidRPr="00390E1E">
        <w:rPr>
          <w:b/>
          <w:bCs/>
          <w:lang w:val="en-GB"/>
        </w:rPr>
        <w:t>Cell Headers</w:t>
      </w:r>
      <w:r>
        <w:rPr>
          <w:lang w:val="en-GB"/>
        </w:rPr>
        <w:t xml:space="preserve"> and add a </w:t>
      </w:r>
      <w:r>
        <w:rPr>
          <w:b/>
          <w:bCs/>
          <w:lang w:val="en-GB"/>
        </w:rPr>
        <w:t>Caption</w:t>
      </w:r>
      <w:r>
        <w:rPr>
          <w:lang w:val="en-GB"/>
        </w:rPr>
        <w:t>.</w:t>
      </w:r>
    </w:p>
    <w:p w14:paraId="0C9FF157" w14:textId="77777777" w:rsidR="00390E1E" w:rsidRDefault="00390E1E" w:rsidP="0099026E">
      <w:pPr>
        <w:rPr>
          <w:b/>
          <w:bCs/>
          <w:lang w:val="en-GB"/>
        </w:rPr>
      </w:pPr>
    </w:p>
    <w:p w14:paraId="3A0BBAF9" w14:textId="6FAE4BD4" w:rsidR="0099026E" w:rsidRDefault="0099026E" w:rsidP="0099026E">
      <w:pPr>
        <w:rPr>
          <w:lang w:val="en-GB"/>
        </w:rPr>
      </w:pPr>
      <w:r w:rsidRPr="00F875BC">
        <w:rPr>
          <w:b/>
          <w:bCs/>
          <w:lang w:val="en-GB"/>
        </w:rPr>
        <w:t xml:space="preserve">Note: </w:t>
      </w:r>
      <w:r>
        <w:rPr>
          <w:lang w:val="en-GB"/>
        </w:rPr>
        <w:t>Tables should only be used for tabular data. They should not be used to layout and align general page content.</w:t>
      </w:r>
    </w:p>
    <w:p w14:paraId="3A51793F" w14:textId="62A52FFD" w:rsidR="0099026E" w:rsidRDefault="0099026E" w:rsidP="0099026E">
      <w:pPr>
        <w:rPr>
          <w:lang w:val="en-GB"/>
        </w:rPr>
      </w:pPr>
    </w:p>
    <w:p w14:paraId="3E0E654F" w14:textId="6FD30487" w:rsidR="00F875BC" w:rsidRDefault="0099026E" w:rsidP="00F875BC">
      <w:pPr>
        <w:pStyle w:val="Heading2"/>
        <w:rPr>
          <w:lang w:val="en-GB"/>
        </w:rPr>
      </w:pPr>
      <w:r w:rsidRPr="00F875BC">
        <w:rPr>
          <w:lang w:val="en-GB"/>
        </w:rPr>
        <w:t>First</w:t>
      </w:r>
      <w:r w:rsidR="00390E1E">
        <w:rPr>
          <w:lang w:val="en-GB"/>
        </w:rPr>
        <w:t>,</w:t>
      </w:r>
      <w:r w:rsidRPr="00F875BC">
        <w:rPr>
          <w:lang w:val="en-GB"/>
        </w:rPr>
        <w:t xml:space="preserve"> add a table</w:t>
      </w:r>
    </w:p>
    <w:p w14:paraId="54672591" w14:textId="77777777" w:rsidR="00F875BC" w:rsidRPr="00F875BC" w:rsidRDefault="00F875BC" w:rsidP="00F875BC">
      <w:pPr>
        <w:rPr>
          <w:lang w:val="en-GB"/>
        </w:rPr>
      </w:pPr>
    </w:p>
    <w:p w14:paraId="762EEF66" w14:textId="0207A872" w:rsidR="0099026E" w:rsidRPr="0099026E" w:rsidRDefault="5D9FF9C8" w:rsidP="5D9FF9C8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5D9FF9C8">
        <w:rPr>
          <w:lang w:val="en-GB"/>
        </w:rPr>
        <w:t xml:space="preserve">In the Canvas Rich Content Editor (RCE) select the </w:t>
      </w:r>
      <w:r w:rsidRPr="5D9FF9C8">
        <w:rPr>
          <w:b/>
          <w:bCs/>
          <w:lang w:val="en-GB"/>
        </w:rPr>
        <w:t>Table icon</w:t>
      </w:r>
      <w:r w:rsidRPr="5D9FF9C8">
        <w:rPr>
          <w:lang w:val="en-GB"/>
        </w:rPr>
        <w:t xml:space="preserve"> then </w:t>
      </w:r>
      <w:proofErr w:type="gramStart"/>
      <w:r w:rsidRPr="5D9FF9C8">
        <w:rPr>
          <w:b/>
          <w:bCs/>
          <w:lang w:val="en-GB"/>
        </w:rPr>
        <w:t>Table</w:t>
      </w:r>
      <w:r w:rsidRPr="5D9FF9C8">
        <w:rPr>
          <w:lang w:val="en-GB"/>
        </w:rPr>
        <w:t>, and</w:t>
      </w:r>
      <w:proofErr w:type="gramEnd"/>
      <w:r w:rsidRPr="5D9FF9C8">
        <w:rPr>
          <w:lang w:val="en-GB"/>
        </w:rPr>
        <w:t xml:space="preserve"> select the cells to create a table of the appropriate size</w:t>
      </w:r>
      <w:r w:rsidR="00DC3651">
        <w:rPr>
          <w:lang w:val="en-GB"/>
        </w:rPr>
        <w:t>.</w:t>
      </w:r>
      <w:r w:rsidR="0099026E">
        <w:br/>
      </w:r>
      <w:r w:rsidRPr="5D9FF9C8">
        <w:rPr>
          <w:noProof/>
        </w:rPr>
        <w:t xml:space="preserve"> </w:t>
      </w:r>
      <w:r w:rsidR="0099026E">
        <w:rPr>
          <w:noProof/>
        </w:rPr>
        <w:drawing>
          <wp:inline distT="0" distB="0" distL="0" distR="0" wp14:anchorId="6F144503" wp14:editId="595435D8">
            <wp:extent cx="2654300" cy="18796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26E">
        <w:br/>
      </w:r>
    </w:p>
    <w:p w14:paraId="3DC7DAF3" w14:textId="7AD5BE01" w:rsidR="00390E1E" w:rsidRPr="00390E1E" w:rsidRDefault="5D9FF9C8" w:rsidP="0099026E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lang w:val="en-GB"/>
        </w:rPr>
        <w:t>Use the buttons below the table to add additional columns or rows if required</w:t>
      </w:r>
      <w:r w:rsidR="00DC3651">
        <w:rPr>
          <w:lang w:val="en-GB"/>
        </w:rPr>
        <w:t>.</w:t>
      </w:r>
      <w:r w:rsidR="00390E1E">
        <w:br/>
      </w:r>
      <w:r w:rsidR="00390E1E">
        <w:rPr>
          <w:noProof/>
        </w:rPr>
        <w:drawing>
          <wp:inline distT="0" distB="0" distL="0" distR="0" wp14:anchorId="2C7594F2" wp14:editId="6F7FB851">
            <wp:extent cx="3568700" cy="444500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E1E">
        <w:br/>
      </w:r>
    </w:p>
    <w:p w14:paraId="40F02916" w14:textId="74E72D17" w:rsidR="0099026E" w:rsidRPr="0099026E" w:rsidRDefault="5D9FF9C8" w:rsidP="5D9FF9C8">
      <w:pPr>
        <w:pStyle w:val="ListParagraph"/>
        <w:numPr>
          <w:ilvl w:val="0"/>
          <w:numId w:val="1"/>
        </w:numPr>
        <w:rPr>
          <w:noProof/>
          <w:lang w:val="en-GB"/>
        </w:rPr>
      </w:pPr>
      <w:r w:rsidRPr="5D9FF9C8">
        <w:rPr>
          <w:noProof/>
        </w:rPr>
        <w:t>Next add the relevant data to the table</w:t>
      </w:r>
      <w:r w:rsidR="00DC3651">
        <w:rPr>
          <w:noProof/>
        </w:rPr>
        <w:t>.</w:t>
      </w:r>
    </w:p>
    <w:p w14:paraId="0951B7E6" w14:textId="77777777" w:rsidR="00F875BC" w:rsidRDefault="00F875BC" w:rsidP="00F875BC">
      <w:pPr>
        <w:rPr>
          <w:noProof/>
        </w:rPr>
      </w:pPr>
    </w:p>
    <w:p w14:paraId="23017F80" w14:textId="77777777" w:rsidR="00DC3651" w:rsidRDefault="00DC3651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26"/>
          <w:szCs w:val="26"/>
        </w:rPr>
      </w:pPr>
      <w:r>
        <w:rPr>
          <w:noProof/>
        </w:rPr>
        <w:br w:type="page"/>
      </w:r>
    </w:p>
    <w:p w14:paraId="22342540" w14:textId="7423F882" w:rsidR="00F875BC" w:rsidRPr="00F875BC" w:rsidRDefault="00F875BC" w:rsidP="00F875BC">
      <w:pPr>
        <w:pStyle w:val="Heading2"/>
        <w:rPr>
          <w:lang w:val="en-GB"/>
        </w:rPr>
      </w:pPr>
      <w:r>
        <w:rPr>
          <w:noProof/>
        </w:rPr>
        <w:lastRenderedPageBreak/>
        <w:t>Identify</w:t>
      </w:r>
      <w:r w:rsidR="0099026E">
        <w:rPr>
          <w:noProof/>
        </w:rPr>
        <w:t xml:space="preserve"> the </w:t>
      </w:r>
      <w:r>
        <w:rPr>
          <w:noProof/>
        </w:rPr>
        <w:t>header cells</w:t>
      </w:r>
    </w:p>
    <w:p w14:paraId="3BEC01C7" w14:textId="77777777" w:rsidR="00F875BC" w:rsidRPr="00F875BC" w:rsidRDefault="00F875BC" w:rsidP="00F875BC">
      <w:pPr>
        <w:rPr>
          <w:lang w:val="en-GB"/>
        </w:rPr>
      </w:pPr>
    </w:p>
    <w:p w14:paraId="03AA1CA8" w14:textId="63B9BE85" w:rsidR="0099026E" w:rsidRPr="00F875BC" w:rsidRDefault="5D9FF9C8" w:rsidP="0099026E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noProof/>
        </w:rPr>
        <w:t>Select the header cells</w:t>
      </w:r>
      <w:r w:rsidR="00DC3651">
        <w:rPr>
          <w:noProof/>
        </w:rPr>
        <w:t xml:space="preserve"> which identify the type of information in the relevant table row</w:t>
      </w:r>
      <w:r w:rsidRPr="5D9FF9C8">
        <w:rPr>
          <w:noProof/>
        </w:rPr>
        <w:t xml:space="preserve"> </w:t>
      </w:r>
      <w:r w:rsidR="00DC3651">
        <w:rPr>
          <w:noProof/>
        </w:rPr>
        <w:t xml:space="preserve">or column, </w:t>
      </w:r>
      <w:r w:rsidRPr="5D9FF9C8">
        <w:rPr>
          <w:noProof/>
        </w:rPr>
        <w:t xml:space="preserve">then select the </w:t>
      </w:r>
      <w:r w:rsidRPr="5D9FF9C8">
        <w:rPr>
          <w:b/>
          <w:bCs/>
          <w:noProof/>
        </w:rPr>
        <w:t>Table icon</w:t>
      </w:r>
      <w:r w:rsidRPr="5D9FF9C8">
        <w:rPr>
          <w:noProof/>
        </w:rPr>
        <w:t xml:space="preserve"> again. Choose </w:t>
      </w:r>
      <w:r w:rsidRPr="5D9FF9C8">
        <w:rPr>
          <w:b/>
          <w:bCs/>
          <w:noProof/>
        </w:rPr>
        <w:t>Cell &gt; Cell properties</w:t>
      </w:r>
      <w:r w:rsidR="00DC3651">
        <w:rPr>
          <w:noProof/>
        </w:rPr>
        <w:t>.</w:t>
      </w:r>
      <w:r w:rsidR="00F875BC">
        <w:br/>
      </w:r>
      <w:r w:rsidR="00F875BC">
        <w:rPr>
          <w:noProof/>
        </w:rPr>
        <w:drawing>
          <wp:inline distT="0" distB="0" distL="0" distR="0" wp14:anchorId="6885BD75" wp14:editId="632076F0">
            <wp:extent cx="3098800" cy="179070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6B710" w14:textId="04D5DA0D" w:rsidR="002B5BD7" w:rsidRPr="002B5BD7" w:rsidRDefault="5D9FF9C8" w:rsidP="0099026E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noProof/>
        </w:rPr>
        <w:t xml:space="preserve">Set the </w:t>
      </w:r>
      <w:r w:rsidRPr="5D9FF9C8">
        <w:rPr>
          <w:b/>
          <w:bCs/>
          <w:noProof/>
        </w:rPr>
        <w:t>Cell type</w:t>
      </w:r>
      <w:r w:rsidRPr="5D9FF9C8">
        <w:rPr>
          <w:noProof/>
        </w:rPr>
        <w:t xml:space="preserve"> to </w:t>
      </w:r>
      <w:r w:rsidRPr="5D9FF9C8">
        <w:rPr>
          <w:b/>
          <w:bCs/>
          <w:noProof/>
        </w:rPr>
        <w:t>Header cell</w:t>
      </w:r>
      <w:r w:rsidR="00DC3651">
        <w:rPr>
          <w:noProof/>
        </w:rPr>
        <w:t>.</w:t>
      </w:r>
    </w:p>
    <w:p w14:paraId="3876DC6E" w14:textId="1320F957" w:rsidR="002B5BD7" w:rsidRPr="002B5BD7" w:rsidRDefault="002B5BD7" w:rsidP="003A35E5">
      <w:pPr>
        <w:pStyle w:val="ListParagraph"/>
        <w:rPr>
          <w:lang w:val="en-GB"/>
        </w:rPr>
      </w:pPr>
      <w:r>
        <w:rPr>
          <w:noProof/>
        </w:rPr>
        <w:drawing>
          <wp:inline distT="0" distB="0" distL="0" distR="0" wp14:anchorId="76EF0698" wp14:editId="7B7571B0">
            <wp:extent cx="2260600" cy="1078629"/>
            <wp:effectExtent l="0" t="0" r="0" b="1270"/>
            <wp:docPr id="893503750" name="Picture 8935037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03750" name="Picture 8935037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56" cy="110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B65B0" w14:textId="1D2BCA0B" w:rsidR="002B5BD7" w:rsidRPr="002B5BD7" w:rsidRDefault="5D9FF9C8" w:rsidP="0099026E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noProof/>
        </w:rPr>
        <w:t xml:space="preserve">Set the </w:t>
      </w:r>
      <w:r w:rsidRPr="5D9FF9C8">
        <w:rPr>
          <w:b/>
          <w:bCs/>
          <w:noProof/>
        </w:rPr>
        <w:t>Scope</w:t>
      </w:r>
      <w:r w:rsidR="00DC3651">
        <w:rPr>
          <w:noProof/>
        </w:rPr>
        <w:t>.</w:t>
      </w:r>
      <w:r w:rsidR="002B5BD7">
        <w:br/>
      </w:r>
      <w:r w:rsidR="002B5BD7">
        <w:rPr>
          <w:noProof/>
        </w:rPr>
        <w:drawing>
          <wp:inline distT="0" distB="0" distL="0" distR="0" wp14:anchorId="29007D1F" wp14:editId="63976426">
            <wp:extent cx="2133600" cy="157480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90C0B" w14:textId="77777777" w:rsidR="002B5BD7" w:rsidRDefault="002B5BD7" w:rsidP="002B5BD7">
      <w:pPr>
        <w:pStyle w:val="ListParagraph"/>
        <w:rPr>
          <w:noProof/>
        </w:rPr>
      </w:pPr>
    </w:p>
    <w:p w14:paraId="7BBF99F4" w14:textId="33F2C151" w:rsidR="002B5BD7" w:rsidRPr="002B5BD7" w:rsidRDefault="5D9FF9C8" w:rsidP="002B5BD7">
      <w:pPr>
        <w:pStyle w:val="ListParagraph"/>
        <w:numPr>
          <w:ilvl w:val="1"/>
          <w:numId w:val="1"/>
        </w:numPr>
        <w:rPr>
          <w:lang w:val="en-GB"/>
        </w:rPr>
      </w:pPr>
      <w:r w:rsidRPr="5D9FF9C8">
        <w:rPr>
          <w:noProof/>
        </w:rPr>
        <w:t xml:space="preserve">If the cell is the header for a column, select </w:t>
      </w:r>
      <w:r w:rsidRPr="5D9FF9C8">
        <w:rPr>
          <w:b/>
          <w:bCs/>
          <w:noProof/>
        </w:rPr>
        <w:t>Column</w:t>
      </w:r>
      <w:r w:rsidR="00DC3651">
        <w:rPr>
          <w:noProof/>
        </w:rPr>
        <w:t>.</w:t>
      </w:r>
    </w:p>
    <w:p w14:paraId="1BC78315" w14:textId="02EF188C" w:rsidR="002B5BD7" w:rsidRPr="002B5BD7" w:rsidRDefault="5D9FF9C8" w:rsidP="002B5BD7">
      <w:pPr>
        <w:pStyle w:val="ListParagraph"/>
        <w:numPr>
          <w:ilvl w:val="1"/>
          <w:numId w:val="1"/>
        </w:numPr>
        <w:rPr>
          <w:lang w:val="en-GB"/>
        </w:rPr>
      </w:pPr>
      <w:r w:rsidRPr="5D9FF9C8">
        <w:rPr>
          <w:noProof/>
        </w:rPr>
        <w:t xml:space="preserve">If the cell is the header for a row, select </w:t>
      </w:r>
      <w:r w:rsidRPr="5D9FF9C8">
        <w:rPr>
          <w:b/>
          <w:bCs/>
          <w:noProof/>
        </w:rPr>
        <w:t>Row</w:t>
      </w:r>
      <w:r w:rsidR="00DC3651">
        <w:rPr>
          <w:noProof/>
        </w:rPr>
        <w:t>.</w:t>
      </w:r>
    </w:p>
    <w:p w14:paraId="7E02A08F" w14:textId="298D575A" w:rsidR="002B5BD7" w:rsidRPr="002B5BD7" w:rsidRDefault="5D9FF9C8" w:rsidP="002B5BD7">
      <w:pPr>
        <w:pStyle w:val="ListParagraph"/>
        <w:numPr>
          <w:ilvl w:val="1"/>
          <w:numId w:val="1"/>
        </w:numPr>
        <w:rPr>
          <w:lang w:val="en-GB"/>
        </w:rPr>
      </w:pPr>
      <w:r w:rsidRPr="5D9FF9C8">
        <w:rPr>
          <w:noProof/>
        </w:rPr>
        <w:t xml:space="preserve">If there are merged cells in your table and the cell is the header for several columns or rows, use the  </w:t>
      </w:r>
      <w:r w:rsidRPr="5D9FF9C8">
        <w:rPr>
          <w:b/>
          <w:bCs/>
          <w:noProof/>
        </w:rPr>
        <w:t>Row group</w:t>
      </w:r>
      <w:r w:rsidRPr="5D9FF9C8">
        <w:rPr>
          <w:noProof/>
        </w:rPr>
        <w:t xml:space="preserve"> or </w:t>
      </w:r>
      <w:r w:rsidRPr="5D9FF9C8">
        <w:rPr>
          <w:b/>
          <w:bCs/>
          <w:noProof/>
        </w:rPr>
        <w:t>Column group</w:t>
      </w:r>
      <w:r w:rsidRPr="5D9FF9C8">
        <w:rPr>
          <w:noProof/>
        </w:rPr>
        <w:t xml:space="preserve"> settings</w:t>
      </w:r>
      <w:r w:rsidR="00DC3651">
        <w:rPr>
          <w:noProof/>
        </w:rPr>
        <w:t>.</w:t>
      </w:r>
      <w:r w:rsidR="002B5BD7">
        <w:br/>
      </w:r>
    </w:p>
    <w:p w14:paraId="2AEDBC31" w14:textId="2E5CDCC8" w:rsidR="00F875BC" w:rsidRPr="00F875BC" w:rsidRDefault="5D9FF9C8" w:rsidP="002B5BD7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b/>
          <w:bCs/>
          <w:noProof/>
        </w:rPr>
        <w:t>Save</w:t>
      </w:r>
      <w:r w:rsidR="00DC3651">
        <w:rPr>
          <w:noProof/>
        </w:rPr>
        <w:t>.</w:t>
      </w:r>
    </w:p>
    <w:p w14:paraId="21CA193D" w14:textId="205F3011" w:rsidR="00F875BC" w:rsidRDefault="00F875BC" w:rsidP="00F875BC">
      <w:pPr>
        <w:rPr>
          <w:lang w:val="en-GB"/>
        </w:rPr>
      </w:pPr>
    </w:p>
    <w:p w14:paraId="0BD45D33" w14:textId="77777777" w:rsidR="00DC3651" w:rsidRDefault="00DC365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7EC3C288" w14:textId="0B85171D" w:rsidR="00F875BC" w:rsidRDefault="5D9FF9C8" w:rsidP="00F875BC">
      <w:pPr>
        <w:pStyle w:val="Heading2"/>
        <w:rPr>
          <w:lang w:val="en-GB"/>
        </w:rPr>
      </w:pPr>
      <w:r w:rsidRPr="5D9FF9C8">
        <w:rPr>
          <w:lang w:val="en-GB"/>
        </w:rPr>
        <w:lastRenderedPageBreak/>
        <w:t>Add a caption</w:t>
      </w:r>
    </w:p>
    <w:p w14:paraId="2C90BB65" w14:textId="4771E862" w:rsidR="00F875BC" w:rsidRDefault="00F875BC" w:rsidP="00F875BC">
      <w:pPr>
        <w:rPr>
          <w:lang w:val="en-GB"/>
        </w:rPr>
      </w:pPr>
    </w:p>
    <w:p w14:paraId="77ECD782" w14:textId="757EC3BB" w:rsidR="00F875BC" w:rsidRPr="00F875BC" w:rsidRDefault="5D9FF9C8" w:rsidP="00F875BC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lang w:val="en-GB"/>
        </w:rPr>
        <w:t xml:space="preserve">With your cursor inside the table, select the Table icon again and choose </w:t>
      </w:r>
      <w:r w:rsidRPr="5D9FF9C8">
        <w:rPr>
          <w:b/>
          <w:bCs/>
          <w:lang w:val="en-GB"/>
        </w:rPr>
        <w:t>Table properties</w:t>
      </w:r>
      <w:r w:rsidR="00DC3651">
        <w:rPr>
          <w:lang w:val="en-GB"/>
        </w:rPr>
        <w:t>.</w:t>
      </w:r>
      <w:r w:rsidR="00F875BC">
        <w:br/>
      </w:r>
      <w:r w:rsidR="00F875BC">
        <w:rPr>
          <w:noProof/>
        </w:rPr>
        <w:drawing>
          <wp:inline distT="0" distB="0" distL="0" distR="0" wp14:anchorId="6BE83C7C" wp14:editId="742AB79E">
            <wp:extent cx="2260600" cy="167640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5BC">
        <w:br/>
      </w:r>
    </w:p>
    <w:p w14:paraId="06A2D342" w14:textId="1B27CDC7" w:rsidR="00F875BC" w:rsidRPr="00F875BC" w:rsidRDefault="5D9FF9C8" w:rsidP="00F875BC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lang w:val="en-GB"/>
        </w:rPr>
        <w:t xml:space="preserve">Check the box for </w:t>
      </w:r>
      <w:r w:rsidRPr="5D9FF9C8">
        <w:rPr>
          <w:b/>
          <w:bCs/>
          <w:lang w:val="en-GB"/>
        </w:rPr>
        <w:t xml:space="preserve">Show caption </w:t>
      </w:r>
      <w:r w:rsidRPr="5D9FF9C8">
        <w:rPr>
          <w:lang w:val="en-GB"/>
        </w:rPr>
        <w:t xml:space="preserve">and </w:t>
      </w:r>
      <w:proofErr w:type="gramStart"/>
      <w:r w:rsidRPr="5D9FF9C8">
        <w:rPr>
          <w:b/>
          <w:bCs/>
          <w:lang w:val="en-GB"/>
        </w:rPr>
        <w:t>Save</w:t>
      </w:r>
      <w:proofErr w:type="gramEnd"/>
      <w:r w:rsidR="00DC3651" w:rsidRPr="00DC3651">
        <w:rPr>
          <w:lang w:val="en-GB"/>
        </w:rPr>
        <w:t>.</w:t>
      </w:r>
      <w:r w:rsidR="00F875BC">
        <w:br/>
      </w:r>
      <w:r w:rsidR="00F875BC">
        <w:rPr>
          <w:noProof/>
        </w:rPr>
        <w:drawing>
          <wp:inline distT="0" distB="0" distL="0" distR="0" wp14:anchorId="5060ADC8" wp14:editId="48A16EF6">
            <wp:extent cx="1384300" cy="72390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56773" w14:textId="610E140C" w:rsidR="00F875BC" w:rsidRDefault="5D9FF9C8" w:rsidP="00F875BC">
      <w:pPr>
        <w:pStyle w:val="ListParagraph"/>
        <w:numPr>
          <w:ilvl w:val="0"/>
          <w:numId w:val="1"/>
        </w:numPr>
        <w:rPr>
          <w:lang w:val="en-GB"/>
        </w:rPr>
      </w:pPr>
      <w:r w:rsidRPr="5D9FF9C8">
        <w:rPr>
          <w:lang w:val="en-GB"/>
        </w:rPr>
        <w:t>Space should now appear above the table where you can type a caption</w:t>
      </w:r>
      <w:r w:rsidR="00DC3651">
        <w:rPr>
          <w:lang w:val="en-GB"/>
        </w:rPr>
        <w:t>.</w:t>
      </w:r>
      <w:r w:rsidR="00F875BC">
        <w:br/>
      </w:r>
      <w:r w:rsidR="00F875BC">
        <w:rPr>
          <w:noProof/>
        </w:rPr>
        <w:drawing>
          <wp:inline distT="0" distB="0" distL="0" distR="0" wp14:anchorId="35E00179" wp14:editId="11CEE12E">
            <wp:extent cx="3568700" cy="15113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5D7F" w14:textId="6677BF91" w:rsidR="003A35E5" w:rsidRDefault="003A35E5" w:rsidP="003A35E5">
      <w:pPr>
        <w:rPr>
          <w:lang w:val="en-GB"/>
        </w:rPr>
      </w:pPr>
    </w:p>
    <w:p w14:paraId="44E9544F" w14:textId="77777777" w:rsidR="003A35E5" w:rsidRDefault="003A35E5" w:rsidP="003A35E5">
      <w:pPr>
        <w:rPr>
          <w:noProof/>
        </w:rPr>
      </w:pPr>
    </w:p>
    <w:p w14:paraId="1AFD0262" w14:textId="1B812807" w:rsidR="003A35E5" w:rsidRPr="003A35E5" w:rsidRDefault="003A35E5" w:rsidP="003A35E5">
      <w:pPr>
        <w:rPr>
          <w:lang w:val="en-GB"/>
        </w:rPr>
      </w:pPr>
      <w:r>
        <w:rPr>
          <w:noProof/>
        </w:rPr>
        <w:t>F</w:t>
      </w:r>
      <w:r w:rsidRPr="5D9FF9C8">
        <w:rPr>
          <w:noProof/>
        </w:rPr>
        <w:t xml:space="preserve">or further guidance on creating tables within Canvas please see </w:t>
      </w:r>
      <w:hyperlink r:id="rId13" w:history="1">
        <w:r w:rsidRPr="5D9FF9C8">
          <w:rPr>
            <w:rStyle w:val="Hyperlink"/>
            <w:noProof/>
          </w:rPr>
          <w:t>How do I insert a a table using the Rich Content Editor</w:t>
        </w:r>
      </w:hyperlink>
      <w:r>
        <w:t>.</w:t>
      </w:r>
    </w:p>
    <w:sectPr w:rsidR="003A35E5" w:rsidRPr="003A35E5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7CA3"/>
    <w:multiLevelType w:val="hybridMultilevel"/>
    <w:tmpl w:val="B00C4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F5116"/>
    <w:rsid w:val="002B5BD7"/>
    <w:rsid w:val="00390E1E"/>
    <w:rsid w:val="003A35E5"/>
    <w:rsid w:val="0099026E"/>
    <w:rsid w:val="00D1010D"/>
    <w:rsid w:val="00DC3651"/>
    <w:rsid w:val="00EE6E42"/>
    <w:rsid w:val="00F13299"/>
    <w:rsid w:val="00F875BC"/>
    <w:rsid w:val="5D9FF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2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02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7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ommunity.canvaslms.com/t5/Instructor-Guide/How-do-I-insert-a-table-using-the-Rich-Content-Editor-as-an/ta-p/9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Taylor</cp:lastModifiedBy>
  <cp:revision>7</cp:revision>
  <dcterms:created xsi:type="dcterms:W3CDTF">2018-02-09T21:34:00Z</dcterms:created>
  <dcterms:modified xsi:type="dcterms:W3CDTF">2021-11-11T15:44:00Z</dcterms:modified>
</cp:coreProperties>
</file>